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4FEF" w14:textId="77777777" w:rsidR="00467858" w:rsidRDefault="00F115C9">
      <w:pPr>
        <w:pStyle w:val="Body"/>
      </w:pPr>
      <w:proofErr w:type="gramStart"/>
      <w:r>
        <w:t>1.)List</w:t>
      </w:r>
      <w:proofErr w:type="gramEnd"/>
      <w:r>
        <w:t xml:space="preserve"> the and briefly summarize Richard </w:t>
      </w:r>
      <w:proofErr w:type="spellStart"/>
      <w:r>
        <w:t>Raskin</w:t>
      </w:r>
      <w:proofErr w:type="spellEnd"/>
      <w:r>
        <w:rPr>
          <w:rFonts w:ascii="Arial Unicode MS" w:hAnsi="Helvetica"/>
          <w:lang w:val="fr-FR"/>
        </w:rPr>
        <w:t>’</w:t>
      </w:r>
      <w:r>
        <w:t>s 5 explanations for the Jump cuts in Godard</w:t>
      </w:r>
      <w:r>
        <w:rPr>
          <w:rFonts w:ascii="Arial Unicode MS" w:hAnsi="Helvetica"/>
          <w:lang w:val="fr-FR"/>
        </w:rPr>
        <w:t>’</w:t>
      </w:r>
      <w:r>
        <w:t xml:space="preserve">s Breathless . We will screen a portion of Breathless in class. If you have already seen it, what do you think? Given that the film was made in 1959, what do you think now that this formal strategy is less shocking than it would have been then? </w:t>
      </w:r>
    </w:p>
    <w:p w14:paraId="5E77642E" w14:textId="77777777" w:rsidR="00467858" w:rsidRDefault="00467858">
      <w:pPr>
        <w:pStyle w:val="Body"/>
      </w:pPr>
    </w:p>
    <w:p w14:paraId="254B292E" w14:textId="77777777" w:rsidR="00467858" w:rsidRDefault="00467858">
      <w:pPr>
        <w:pStyle w:val="Body"/>
      </w:pPr>
    </w:p>
    <w:p w14:paraId="4F7795D6" w14:textId="77777777" w:rsidR="00467858" w:rsidRDefault="00467858">
      <w:pPr>
        <w:pStyle w:val="Body"/>
      </w:pPr>
    </w:p>
    <w:p w14:paraId="39BC2190" w14:textId="77777777" w:rsidR="00467858" w:rsidRDefault="00467858">
      <w:pPr>
        <w:pStyle w:val="Body"/>
      </w:pPr>
    </w:p>
    <w:p w14:paraId="01605D98" w14:textId="77777777" w:rsidR="00467858" w:rsidRDefault="00F115C9">
      <w:pPr>
        <w:pStyle w:val="Body"/>
      </w:pPr>
      <w:proofErr w:type="gramStart"/>
      <w:r>
        <w:t>2.)</w:t>
      </w:r>
      <w:r>
        <w:rPr>
          <w:rFonts w:ascii="Arial Unicode MS" w:hAnsi="Helvetica"/>
        </w:rPr>
        <w:t>“</w:t>
      </w:r>
      <w:proofErr w:type="gramEnd"/>
      <w:r>
        <w:t>Th</w:t>
      </w:r>
      <w:r>
        <w:t>is tendency was most obvious in the writings of many film critics who discussed only the contents of the films without even mentioning their forms as if what was on the screen was the reality itself and not an illusion of the reality. There were many narra</w:t>
      </w:r>
      <w:r>
        <w:t xml:space="preserve">tive directors who were aware of this and who incorporated that into their style but it was not until a number of avant-garde films in the late sixties came out that it became essential for the film viewers to tackle the issue. These films were called </w:t>
      </w:r>
      <w:r>
        <w:rPr>
          <w:rFonts w:ascii="Arial Unicode MS" w:hAnsi="Helvetica"/>
        </w:rPr>
        <w:t>“</w:t>
      </w:r>
      <w:proofErr w:type="spellStart"/>
      <w:r>
        <w:rPr>
          <w:lang w:val="es-ES_tradnl"/>
        </w:rPr>
        <w:t>str</w:t>
      </w:r>
      <w:bookmarkStart w:id="0" w:name="_GoBack"/>
      <w:bookmarkEnd w:id="0"/>
      <w:r>
        <w:rPr>
          <w:lang w:val="es-ES_tradnl"/>
        </w:rPr>
        <w:t>uctural</w:t>
      </w:r>
      <w:proofErr w:type="spellEnd"/>
      <w:r>
        <w:rPr>
          <w:lang w:val="es-ES_tradnl"/>
        </w:rPr>
        <w:t xml:space="preserve"> films</w:t>
      </w:r>
      <w:r>
        <w:rPr>
          <w:rFonts w:ascii="Arial Unicode MS" w:hAnsi="Helvetica"/>
        </w:rPr>
        <w:t>”</w:t>
      </w:r>
      <w:r>
        <w:rPr>
          <w:rFonts w:ascii="Arial Unicode MS" w:hAnsi="Helvetica"/>
        </w:rPr>
        <w:t xml:space="preserve"> </w:t>
      </w:r>
      <w:r>
        <w:t xml:space="preserve">by the film critic P. Adams </w:t>
      </w:r>
      <w:proofErr w:type="spellStart"/>
      <w:r>
        <w:t>Sitney</w:t>
      </w:r>
      <w:proofErr w:type="spellEnd"/>
      <w:r>
        <w:t>.</w:t>
      </w:r>
      <w:r>
        <w:rPr>
          <w:rFonts w:ascii="Arial Unicode MS" w:hAnsi="Helvetica"/>
        </w:rPr>
        <w:t>”</w:t>
      </w:r>
    </w:p>
    <w:p w14:paraId="68F3403F" w14:textId="77777777" w:rsidR="00467858" w:rsidRDefault="00467858">
      <w:pPr>
        <w:pStyle w:val="Default"/>
        <w:rPr>
          <w:color w:val="222222"/>
          <w:sz w:val="24"/>
          <w:szCs w:val="24"/>
        </w:rPr>
      </w:pPr>
    </w:p>
    <w:p w14:paraId="56F49B49" w14:textId="77777777" w:rsidR="00467858" w:rsidRDefault="00F115C9">
      <w:pPr>
        <w:pStyle w:val="Default"/>
        <w:rPr>
          <w:color w:val="222222"/>
          <w:sz w:val="24"/>
          <w:szCs w:val="24"/>
        </w:rPr>
      </w:pPr>
      <w:r>
        <w:rPr>
          <w:color w:val="222222"/>
          <w:sz w:val="24"/>
          <w:szCs w:val="24"/>
        </w:rPr>
        <w:t xml:space="preserve">Discuss the difference between form and content with respect to time based media. </w:t>
      </w:r>
    </w:p>
    <w:p w14:paraId="00F62221" w14:textId="77777777" w:rsidR="00467858" w:rsidRDefault="00467858">
      <w:pPr>
        <w:pStyle w:val="Default"/>
        <w:rPr>
          <w:color w:val="222222"/>
          <w:sz w:val="24"/>
          <w:szCs w:val="24"/>
        </w:rPr>
      </w:pPr>
    </w:p>
    <w:p w14:paraId="7D8800F6" w14:textId="77777777" w:rsidR="00467858" w:rsidRDefault="00467858">
      <w:pPr>
        <w:pStyle w:val="Default"/>
        <w:rPr>
          <w:color w:val="222222"/>
          <w:sz w:val="24"/>
          <w:szCs w:val="24"/>
        </w:rPr>
      </w:pPr>
    </w:p>
    <w:p w14:paraId="6599C751" w14:textId="77777777" w:rsidR="00467858" w:rsidRDefault="00467858">
      <w:pPr>
        <w:pStyle w:val="Default"/>
        <w:rPr>
          <w:color w:val="222222"/>
          <w:sz w:val="24"/>
          <w:szCs w:val="24"/>
        </w:rPr>
      </w:pPr>
    </w:p>
    <w:p w14:paraId="57804DA9" w14:textId="77777777" w:rsidR="00467858" w:rsidRDefault="00467858">
      <w:pPr>
        <w:pStyle w:val="Body"/>
      </w:pPr>
    </w:p>
    <w:p w14:paraId="70302110" w14:textId="77777777" w:rsidR="00467858" w:rsidRDefault="00F115C9">
      <w:pPr>
        <w:pStyle w:val="Body"/>
      </w:pPr>
      <w:r>
        <w:t xml:space="preserve">3.) In his book Visionary film, P. Adams </w:t>
      </w:r>
      <w:proofErr w:type="spellStart"/>
      <w:r>
        <w:t>Sitney</w:t>
      </w:r>
      <w:proofErr w:type="spellEnd"/>
      <w:r>
        <w:t xml:space="preserve"> defines the structural film as a </w:t>
      </w:r>
      <w:r>
        <w:rPr>
          <w:rFonts w:ascii="Arial Unicode MS" w:hAnsi="Helvetica"/>
        </w:rPr>
        <w:t>“</w:t>
      </w:r>
      <w:r>
        <w:t>cinema of structure in which the s</w:t>
      </w:r>
      <w:r>
        <w:t>hape of the whole film is predetermined and simplified, and it is that shape which is the primal impression of the film.</w:t>
      </w:r>
      <w:r>
        <w:rPr>
          <w:rFonts w:ascii="Arial Unicode MS" w:hAnsi="Helvetica"/>
        </w:rPr>
        <w:t>”</w:t>
      </w:r>
      <w:r>
        <w:rPr>
          <w:rFonts w:ascii="Arial Unicode MS" w:hAnsi="Helvetica"/>
        </w:rPr>
        <w:t xml:space="preserve"> </w:t>
      </w:r>
      <w:r>
        <w:t xml:space="preserve">Elaborate on </w:t>
      </w:r>
      <w:proofErr w:type="spellStart"/>
      <w:r>
        <w:t>Sitney</w:t>
      </w:r>
      <w:proofErr w:type="spellEnd"/>
      <w:r>
        <w:rPr>
          <w:rFonts w:ascii="Arial Unicode MS" w:hAnsi="Helvetica"/>
          <w:lang w:val="fr-FR"/>
        </w:rPr>
        <w:t>’</w:t>
      </w:r>
      <w:r>
        <w:t xml:space="preserve">s notion of the </w:t>
      </w:r>
      <w:r>
        <w:rPr>
          <w:rFonts w:ascii="Arial Unicode MS" w:hAnsi="Helvetica"/>
        </w:rPr>
        <w:t>‘</w:t>
      </w:r>
      <w:r>
        <w:t>simple shape</w:t>
      </w:r>
      <w:r>
        <w:rPr>
          <w:rFonts w:ascii="Arial Unicode MS" w:hAnsi="Helvetica"/>
          <w:lang w:val="fr-FR"/>
        </w:rPr>
        <w:t>’</w:t>
      </w:r>
      <w:r>
        <w:rPr>
          <w:rFonts w:ascii="Arial Unicode MS" w:hAnsi="Helvetica"/>
          <w:lang w:val="fr-FR"/>
        </w:rPr>
        <w:t xml:space="preserve"> </w:t>
      </w:r>
      <w:r>
        <w:t xml:space="preserve">of a structural film. How does this contrast with the </w:t>
      </w:r>
      <w:r>
        <w:rPr>
          <w:rFonts w:ascii="Arial Unicode MS" w:hAnsi="Helvetica"/>
        </w:rPr>
        <w:t>‘</w:t>
      </w:r>
      <w:r>
        <w:t>form</w:t>
      </w:r>
      <w:r>
        <w:rPr>
          <w:rFonts w:ascii="Arial Unicode MS" w:hAnsi="Helvetica"/>
          <w:lang w:val="fr-FR"/>
        </w:rPr>
        <w:t>’</w:t>
      </w:r>
      <w:r>
        <w:rPr>
          <w:rFonts w:ascii="Arial Unicode MS" w:hAnsi="Helvetica"/>
          <w:lang w:val="fr-FR"/>
        </w:rPr>
        <w:t xml:space="preserve"> </w:t>
      </w:r>
      <w:r>
        <w:t xml:space="preserve">or rather, </w:t>
      </w:r>
      <w:r>
        <w:rPr>
          <w:rFonts w:ascii="Arial Unicode MS" w:hAnsi="Helvetica"/>
        </w:rPr>
        <w:t>‘</w:t>
      </w:r>
      <w:proofErr w:type="spellStart"/>
      <w:r>
        <w:rPr>
          <w:lang w:val="nl-NL"/>
        </w:rPr>
        <w:t>shape</w:t>
      </w:r>
      <w:proofErr w:type="spellEnd"/>
      <w:r>
        <w:rPr>
          <w:rFonts w:ascii="Arial Unicode MS" w:hAnsi="Helvetica"/>
          <w:lang w:val="fr-FR"/>
        </w:rPr>
        <w:t>’</w:t>
      </w:r>
      <w:r>
        <w:rPr>
          <w:rFonts w:ascii="Arial Unicode MS" w:hAnsi="Helvetica"/>
          <w:lang w:val="fr-FR"/>
        </w:rPr>
        <w:t xml:space="preserve"> </w:t>
      </w:r>
      <w:r>
        <w:t xml:space="preserve">of </w:t>
      </w:r>
      <w:r>
        <w:t xml:space="preserve">a conventional (representational) film? </w:t>
      </w:r>
    </w:p>
    <w:p w14:paraId="01714665" w14:textId="77777777" w:rsidR="00467858" w:rsidRDefault="00467858">
      <w:pPr>
        <w:pStyle w:val="Default"/>
        <w:rPr>
          <w:color w:val="222222"/>
          <w:sz w:val="24"/>
          <w:szCs w:val="24"/>
        </w:rPr>
      </w:pPr>
    </w:p>
    <w:p w14:paraId="71A6539A" w14:textId="77777777" w:rsidR="00467858" w:rsidRDefault="00467858">
      <w:pPr>
        <w:pStyle w:val="Default"/>
        <w:rPr>
          <w:color w:val="222222"/>
          <w:sz w:val="24"/>
          <w:szCs w:val="24"/>
        </w:rPr>
      </w:pPr>
    </w:p>
    <w:p w14:paraId="14E21CA8" w14:textId="77777777" w:rsidR="00467858" w:rsidRDefault="00467858">
      <w:pPr>
        <w:pStyle w:val="Default"/>
        <w:rPr>
          <w:color w:val="222222"/>
          <w:sz w:val="24"/>
          <w:szCs w:val="24"/>
        </w:rPr>
      </w:pPr>
    </w:p>
    <w:p w14:paraId="417212A7" w14:textId="77777777" w:rsidR="00467858" w:rsidRDefault="00F115C9">
      <w:pPr>
        <w:pStyle w:val="Default"/>
        <w:rPr>
          <w:color w:val="222222"/>
          <w:sz w:val="24"/>
          <w:szCs w:val="24"/>
        </w:rPr>
      </w:pPr>
      <w:r>
        <w:rPr>
          <w:color w:val="222222"/>
          <w:sz w:val="24"/>
          <w:szCs w:val="24"/>
        </w:rPr>
        <w:t xml:space="preserve">4.) What even though the content of structural films </w:t>
      </w:r>
      <w:proofErr w:type="gramStart"/>
      <w:r>
        <w:rPr>
          <w:color w:val="222222"/>
          <w:sz w:val="24"/>
          <w:szCs w:val="24"/>
        </w:rPr>
        <w:t>differ</w:t>
      </w:r>
      <w:proofErr w:type="gramEnd"/>
      <w:r>
        <w:rPr>
          <w:color w:val="222222"/>
          <w:sz w:val="24"/>
          <w:szCs w:val="24"/>
        </w:rPr>
        <w:t>, the subject is usually very similar. What is the subject of structural films? Otherwise put, what is the relationship between form and content in a str</w:t>
      </w:r>
      <w:r>
        <w:rPr>
          <w:color w:val="222222"/>
          <w:sz w:val="24"/>
          <w:szCs w:val="24"/>
        </w:rPr>
        <w:t xml:space="preserve">uctural film? </w:t>
      </w:r>
    </w:p>
    <w:sectPr w:rsidR="00467858">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05886" w14:textId="77777777" w:rsidR="00F115C9" w:rsidRDefault="00F115C9">
      <w:r>
        <w:separator/>
      </w:r>
    </w:p>
  </w:endnote>
  <w:endnote w:type="continuationSeparator" w:id="0">
    <w:p w14:paraId="65BAA0ED" w14:textId="77777777" w:rsidR="00F115C9" w:rsidRDefault="00F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98DCD" w14:textId="77777777" w:rsidR="00F115C9" w:rsidRDefault="00F115C9">
      <w:r>
        <w:separator/>
      </w:r>
    </w:p>
  </w:footnote>
  <w:footnote w:type="continuationSeparator" w:id="0">
    <w:p w14:paraId="59C9BFB2" w14:textId="77777777" w:rsidR="00F115C9" w:rsidRDefault="00F115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54A9" w14:textId="77777777" w:rsidR="00467858" w:rsidRDefault="00F115C9">
    <w:pPr>
      <w:pStyle w:val="HeaderFooter"/>
      <w:tabs>
        <w:tab w:val="clear" w:pos="9020"/>
        <w:tab w:val="center" w:pos="4680"/>
        <w:tab w:val="right" w:pos="9360"/>
      </w:tabs>
    </w:pPr>
    <w:r>
      <w:t>V</w:t>
    </w:r>
    <w:r w:rsidR="006A71D1">
      <w:t>IS 175 Spring 2017</w:t>
    </w:r>
    <w:r>
      <w:t xml:space="preserve">. Reading Prompts 3. DUE: </w:t>
    </w:r>
    <w:r w:rsidR="006A71D1">
      <w:t xml:space="preserve">Wednesday, May 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58"/>
    <w:rsid w:val="00467858"/>
    <w:rsid w:val="006A71D1"/>
    <w:rsid w:val="00F1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3C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uiPriority w:val="99"/>
    <w:unhideWhenUsed/>
    <w:rsid w:val="006A71D1"/>
    <w:pPr>
      <w:tabs>
        <w:tab w:val="center" w:pos="4680"/>
        <w:tab w:val="right" w:pos="9360"/>
      </w:tabs>
    </w:pPr>
  </w:style>
  <w:style w:type="character" w:customStyle="1" w:styleId="HeaderChar">
    <w:name w:val="Header Char"/>
    <w:basedOn w:val="DefaultParagraphFont"/>
    <w:link w:val="Header"/>
    <w:uiPriority w:val="99"/>
    <w:rsid w:val="006A71D1"/>
    <w:rPr>
      <w:sz w:val="24"/>
      <w:szCs w:val="24"/>
    </w:rPr>
  </w:style>
  <w:style w:type="paragraph" w:styleId="Footer">
    <w:name w:val="footer"/>
    <w:basedOn w:val="Normal"/>
    <w:link w:val="FooterChar"/>
    <w:uiPriority w:val="99"/>
    <w:unhideWhenUsed/>
    <w:rsid w:val="006A71D1"/>
    <w:pPr>
      <w:tabs>
        <w:tab w:val="center" w:pos="4680"/>
        <w:tab w:val="right" w:pos="9360"/>
      </w:tabs>
    </w:pPr>
  </w:style>
  <w:style w:type="character" w:customStyle="1" w:styleId="FooterChar">
    <w:name w:val="Footer Char"/>
    <w:basedOn w:val="DefaultParagraphFont"/>
    <w:link w:val="Footer"/>
    <w:uiPriority w:val="99"/>
    <w:rsid w:val="006A71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Macintosh Word</Application>
  <DocSecurity>0</DocSecurity>
  <Lines>11</Lines>
  <Paragraphs>3</Paragraphs>
  <ScaleCrop>false</ScaleCrop>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Chuck G. Miller</cp:lastModifiedBy>
  <cp:revision>2</cp:revision>
  <dcterms:created xsi:type="dcterms:W3CDTF">2017-05-08T04:39:00Z</dcterms:created>
  <dcterms:modified xsi:type="dcterms:W3CDTF">2017-05-08T04:39:00Z</dcterms:modified>
</cp:coreProperties>
</file>